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90" w:rsidRPr="000F3A90" w:rsidRDefault="000F3A90" w:rsidP="000F3A90">
      <w:pPr>
        <w:pStyle w:val="a3"/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0F3A90">
        <w:rPr>
          <w:sz w:val="26"/>
          <w:szCs w:val="26"/>
        </w:rPr>
        <w:t>С</w:t>
      </w:r>
      <w:r w:rsidRPr="000F3A90">
        <w:rPr>
          <w:sz w:val="26"/>
          <w:szCs w:val="26"/>
        </w:rPr>
        <w:t>четной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палатой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0F3A90">
        <w:rPr>
          <w:sz w:val="26"/>
          <w:szCs w:val="26"/>
        </w:rPr>
        <w:t>Унечского</w:t>
      </w:r>
      <w:proofErr w:type="spellEnd"/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района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в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rFonts w:ascii="Plantagenet Cherokee" w:hAnsi="Plantagenet Cherokee"/>
          <w:sz w:val="26"/>
          <w:szCs w:val="26"/>
        </w:rPr>
        <w:t>201</w:t>
      </w:r>
      <w:r w:rsidRPr="000F3A90">
        <w:rPr>
          <w:rFonts w:ascii="Plantagenet Cherokee" w:hAnsi="Plantagenet Cherokee"/>
          <w:sz w:val="26"/>
          <w:szCs w:val="26"/>
        </w:rPr>
        <w:t>9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году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в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sz w:val="26"/>
          <w:szCs w:val="26"/>
        </w:rPr>
        <w:t>соответствии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с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sz w:val="26"/>
          <w:szCs w:val="26"/>
        </w:rPr>
        <w:t>требованиями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Федерального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закона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от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rFonts w:ascii="Plantagenet Cherokee" w:hAnsi="Plantagenet Cherokee"/>
          <w:sz w:val="26"/>
          <w:szCs w:val="26"/>
        </w:rPr>
        <w:t xml:space="preserve">02.05.2006 </w:t>
      </w:r>
      <w:r w:rsidRPr="000F3A90">
        <w:rPr>
          <w:sz w:val="26"/>
          <w:szCs w:val="26"/>
        </w:rPr>
        <w:t>№</w:t>
      </w:r>
      <w:r w:rsidRPr="000F3A90">
        <w:rPr>
          <w:rFonts w:ascii="Plantagenet Cherokee" w:hAnsi="Plantagenet Cherokee"/>
          <w:sz w:val="26"/>
          <w:szCs w:val="26"/>
        </w:rPr>
        <w:t>59-</w:t>
      </w:r>
      <w:r w:rsidRPr="000F3A90">
        <w:rPr>
          <w:sz w:val="26"/>
          <w:szCs w:val="26"/>
        </w:rPr>
        <w:t>ФЗ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rFonts w:ascii="Plantagenet Cherokee" w:hAnsi="Plantagenet Cherokee" w:cs="Plantagenet Cherokee"/>
          <w:sz w:val="26"/>
          <w:szCs w:val="26"/>
        </w:rPr>
        <w:t>«</w:t>
      </w:r>
      <w:r w:rsidRPr="000F3A90">
        <w:rPr>
          <w:sz w:val="26"/>
          <w:szCs w:val="26"/>
        </w:rPr>
        <w:t>О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порядке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рассмотрения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обращений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граждан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Российской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Федерации</w:t>
      </w:r>
      <w:r w:rsidRPr="000F3A90">
        <w:rPr>
          <w:rFonts w:ascii="Plantagenet Cherokee" w:hAnsi="Plantagenet Cherokee" w:cs="Plantagenet Cherokee"/>
          <w:sz w:val="26"/>
          <w:szCs w:val="26"/>
        </w:rPr>
        <w:t>»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осуществлялась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работа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с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sz w:val="26"/>
          <w:szCs w:val="26"/>
        </w:rPr>
        <w:t>обращениями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граждан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и</w:t>
      </w:r>
      <w:r w:rsidRPr="000F3A90">
        <w:rPr>
          <w:rFonts w:ascii="Plantagenet Cherokee" w:hAnsi="Plantagenet Cherokee" w:cs="Plantagenet Cherokee"/>
          <w:sz w:val="26"/>
          <w:szCs w:val="26"/>
        </w:rPr>
        <w:t> </w:t>
      </w:r>
      <w:r w:rsidRPr="000F3A90">
        <w:rPr>
          <w:sz w:val="26"/>
          <w:szCs w:val="26"/>
        </w:rPr>
        <w:t>юридических</w:t>
      </w:r>
      <w:r w:rsidRPr="000F3A90">
        <w:rPr>
          <w:rFonts w:ascii="Plantagenet Cherokee" w:hAnsi="Plantagenet Cherokee"/>
          <w:sz w:val="26"/>
          <w:szCs w:val="26"/>
        </w:rPr>
        <w:t xml:space="preserve"> </w:t>
      </w:r>
      <w:r w:rsidRPr="000F3A90">
        <w:rPr>
          <w:sz w:val="26"/>
          <w:szCs w:val="26"/>
        </w:rPr>
        <w:t>лиц</w:t>
      </w:r>
      <w:r w:rsidRPr="000F3A90">
        <w:rPr>
          <w:rFonts w:ascii="Plantagenet Cherokee" w:hAnsi="Plantagenet Cherokee"/>
          <w:sz w:val="26"/>
          <w:szCs w:val="26"/>
        </w:rPr>
        <w:t>.</w:t>
      </w:r>
    </w:p>
    <w:p w:rsidR="000F3A90" w:rsidRPr="000F3A90" w:rsidRDefault="000F3A90" w:rsidP="000F3A90">
      <w:pPr>
        <w:pStyle w:val="a3"/>
        <w:ind w:firstLine="708"/>
        <w:jc w:val="both"/>
        <w:rPr>
          <w:rFonts w:ascii="Plantagenet Cherokee" w:hAnsi="Plantagenet Cherokee"/>
          <w:sz w:val="26"/>
          <w:szCs w:val="26"/>
        </w:rPr>
      </w:pPr>
      <w:bookmarkStart w:id="0" w:name="_GoBack"/>
      <w:bookmarkEnd w:id="0"/>
      <w:r w:rsidRPr="000F3A90">
        <w:rPr>
          <w:b/>
          <w:bCs/>
          <w:sz w:val="26"/>
          <w:szCs w:val="26"/>
        </w:rPr>
        <w:t>В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201</w:t>
      </w:r>
      <w:r w:rsidRPr="000F3A90">
        <w:rPr>
          <w:rFonts w:ascii="Plantagenet Cherokee" w:hAnsi="Plantagenet Cherokee"/>
          <w:b/>
          <w:bCs/>
          <w:sz w:val="26"/>
          <w:szCs w:val="26"/>
        </w:rPr>
        <w:t>9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году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в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С</w:t>
      </w:r>
      <w:r w:rsidRPr="000F3A90">
        <w:rPr>
          <w:b/>
          <w:bCs/>
          <w:sz w:val="26"/>
          <w:szCs w:val="26"/>
        </w:rPr>
        <w:t>четную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палату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proofErr w:type="spellStart"/>
      <w:r w:rsidRPr="000F3A90">
        <w:rPr>
          <w:b/>
          <w:bCs/>
          <w:sz w:val="26"/>
          <w:szCs w:val="26"/>
        </w:rPr>
        <w:t>Унечского</w:t>
      </w:r>
      <w:proofErr w:type="spellEnd"/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района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обращений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от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граждан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(</w:t>
      </w:r>
      <w:r w:rsidRPr="000F3A90">
        <w:rPr>
          <w:b/>
          <w:bCs/>
          <w:sz w:val="26"/>
          <w:szCs w:val="26"/>
        </w:rPr>
        <w:t>физических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лиц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), </w:t>
      </w:r>
      <w:r w:rsidRPr="000F3A90">
        <w:rPr>
          <w:b/>
          <w:bCs/>
          <w:sz w:val="26"/>
          <w:szCs w:val="26"/>
        </w:rPr>
        <w:t>в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том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числе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представителей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организаций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(</w:t>
      </w:r>
      <w:r w:rsidRPr="000F3A90">
        <w:rPr>
          <w:b/>
          <w:bCs/>
          <w:sz w:val="26"/>
          <w:szCs w:val="26"/>
        </w:rPr>
        <w:t>юридических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лиц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), </w:t>
      </w:r>
      <w:r w:rsidRPr="000F3A90">
        <w:rPr>
          <w:b/>
          <w:bCs/>
          <w:sz w:val="26"/>
          <w:szCs w:val="26"/>
        </w:rPr>
        <w:t>общественных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объединений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0F3A90">
        <w:rPr>
          <w:b/>
          <w:bCs/>
          <w:sz w:val="26"/>
          <w:szCs w:val="26"/>
        </w:rPr>
        <w:t>государственных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органов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, </w:t>
      </w:r>
      <w:r w:rsidRPr="000F3A90">
        <w:rPr>
          <w:b/>
          <w:bCs/>
          <w:sz w:val="26"/>
          <w:szCs w:val="26"/>
        </w:rPr>
        <w:t>органом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местного</w:t>
      </w:r>
      <w:r w:rsidRPr="000F3A90">
        <w:rPr>
          <w:rFonts w:ascii="Plantagenet Cherokee" w:hAnsi="Plantagenet Cherokee" w:cs="Plantagenet Cherokee"/>
          <w:b/>
          <w:bCs/>
          <w:sz w:val="26"/>
          <w:szCs w:val="26"/>
        </w:rPr>
        <w:t> </w:t>
      </w:r>
      <w:r w:rsidRPr="000F3A90">
        <w:rPr>
          <w:b/>
          <w:bCs/>
          <w:sz w:val="26"/>
          <w:szCs w:val="26"/>
        </w:rPr>
        <w:t>самоуправления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не</w:t>
      </w:r>
      <w:r w:rsidRPr="000F3A90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F3A90">
        <w:rPr>
          <w:b/>
          <w:bCs/>
          <w:sz w:val="26"/>
          <w:szCs w:val="26"/>
        </w:rPr>
        <w:t>поступало</w:t>
      </w:r>
      <w:r w:rsidRPr="000F3A90">
        <w:rPr>
          <w:rFonts w:ascii="Plantagenet Cherokee" w:hAnsi="Plantagenet Cherokee"/>
          <w:b/>
          <w:bCs/>
          <w:sz w:val="26"/>
          <w:szCs w:val="26"/>
        </w:rPr>
        <w:t>.</w:t>
      </w:r>
    </w:p>
    <w:p w:rsidR="00263BC5" w:rsidRPr="000F3A90" w:rsidRDefault="00263BC5" w:rsidP="000F3A90">
      <w:pPr>
        <w:jc w:val="both"/>
        <w:rPr>
          <w:rFonts w:ascii="Plantagenet Cherokee" w:hAnsi="Plantagenet Cherokee"/>
          <w:sz w:val="26"/>
          <w:szCs w:val="26"/>
        </w:rPr>
      </w:pPr>
    </w:p>
    <w:sectPr w:rsidR="00263BC5" w:rsidRPr="000F3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8B2"/>
    <w:rsid w:val="000F3A90"/>
    <w:rsid w:val="00263BC5"/>
    <w:rsid w:val="0086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3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Архицкая Валентина Григорьевна</dc:creator>
  <cp:keywords/>
  <dc:description/>
  <cp:lastModifiedBy>Архицкая Валентина Григорьевна</cp:lastModifiedBy>
  <cp:revision>2</cp:revision>
  <dcterms:created xsi:type="dcterms:W3CDTF">2020-02-28T13:22:00Z</dcterms:created>
  <dcterms:modified xsi:type="dcterms:W3CDTF">2020-02-28T13:23:00Z</dcterms:modified>
</cp:coreProperties>
</file>